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65" w:rsidRDefault="00C80F65" w:rsidP="00C80F65">
      <w:pPr>
        <w:ind w:left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о тарифах </w:t>
      </w:r>
      <w:r w:rsidR="002F6A94" w:rsidRPr="002F6A94">
        <w:rPr>
          <w:b/>
          <w:sz w:val="22"/>
          <w:szCs w:val="22"/>
        </w:rPr>
        <w:t xml:space="preserve">на </w:t>
      </w:r>
      <w:r w:rsidR="000F4644" w:rsidRPr="000F4644">
        <w:rPr>
          <w:b/>
          <w:sz w:val="22"/>
          <w:szCs w:val="22"/>
        </w:rPr>
        <w:t xml:space="preserve">горячую воду в закрытой системе водоснабжения </w:t>
      </w:r>
      <w:bookmarkStart w:id="0" w:name="_GoBack"/>
      <w:bookmarkEnd w:id="0"/>
      <w:r>
        <w:rPr>
          <w:b/>
          <w:sz w:val="22"/>
          <w:szCs w:val="22"/>
        </w:rPr>
        <w:t>для потребителей ООО ПКФ «Энегетик-2001»</w:t>
      </w:r>
    </w:p>
    <w:p w:rsidR="00C80F65" w:rsidRDefault="00C80F65" w:rsidP="00C80F65">
      <w:pPr>
        <w:ind w:left="709"/>
        <w:rPr>
          <w:b/>
          <w:sz w:val="22"/>
          <w:szCs w:val="22"/>
        </w:rPr>
      </w:pPr>
    </w:p>
    <w:p w:rsidR="002F6A94" w:rsidRDefault="002F6A94" w:rsidP="00C80F65">
      <w:pPr>
        <w:ind w:left="709"/>
        <w:rPr>
          <w:b/>
          <w:sz w:val="22"/>
          <w:szCs w:val="22"/>
        </w:rPr>
      </w:pPr>
    </w:p>
    <w:p w:rsidR="002F6A94" w:rsidRPr="00250825" w:rsidRDefault="002F6A94" w:rsidP="00C80F65">
      <w:pPr>
        <w:ind w:left="709"/>
        <w:rPr>
          <w:b/>
          <w:sz w:val="22"/>
          <w:szCs w:val="22"/>
        </w:rPr>
      </w:pPr>
    </w:p>
    <w:p w:rsidR="00C80F65" w:rsidRDefault="00C80F65" w:rsidP="00C80F65">
      <w:pPr>
        <w:rPr>
          <w:b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1"/>
        <w:gridCol w:w="1583"/>
        <w:gridCol w:w="1633"/>
        <w:gridCol w:w="1634"/>
      </w:tblGrid>
      <w:tr w:rsidR="000F4644" w:rsidRPr="00250825" w:rsidTr="003501DF">
        <w:tc>
          <w:tcPr>
            <w:tcW w:w="4998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Наименование органа регулирования, принявшего р</w:t>
            </w:r>
            <w:r>
              <w:rPr>
                <w:sz w:val="22"/>
                <w:szCs w:val="22"/>
              </w:rPr>
              <w:t>ешение об утверждении тарифа на</w:t>
            </w:r>
            <w:r w:rsidRPr="00A30F28">
              <w:rPr>
                <w:sz w:val="22"/>
                <w:szCs w:val="22"/>
              </w:rPr>
              <w:t xml:space="preserve"> горячую воду в закрытой системе водоснабжения</w:t>
            </w:r>
          </w:p>
        </w:tc>
        <w:tc>
          <w:tcPr>
            <w:tcW w:w="4999" w:type="dxa"/>
            <w:gridSpan w:val="3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Министерство жилищно-коммунального хозяйства и гражданской защиты населения Пензенской области</w:t>
            </w:r>
          </w:p>
        </w:tc>
      </w:tr>
      <w:tr w:rsidR="000F4644" w:rsidRPr="00250825" w:rsidTr="003501DF">
        <w:tc>
          <w:tcPr>
            <w:tcW w:w="4998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Реквизиты (дата, номер) решения</w:t>
            </w:r>
            <w:r>
              <w:rPr>
                <w:sz w:val="22"/>
                <w:szCs w:val="22"/>
              </w:rPr>
              <w:t xml:space="preserve"> об утверждении тарифа на</w:t>
            </w:r>
            <w:r w:rsidRPr="00A30F28">
              <w:rPr>
                <w:sz w:val="22"/>
                <w:szCs w:val="22"/>
              </w:rPr>
              <w:t xml:space="preserve"> горячую воду в закрытой системе водоснабжения</w:t>
            </w:r>
          </w:p>
        </w:tc>
        <w:tc>
          <w:tcPr>
            <w:tcW w:w="4999" w:type="dxa"/>
            <w:gridSpan w:val="3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Приказ №118-т от 28.11.2022г.</w:t>
            </w:r>
            <w:r>
              <w:rPr>
                <w:sz w:val="22"/>
                <w:szCs w:val="22"/>
              </w:rPr>
              <w:t xml:space="preserve"> *</w:t>
            </w:r>
          </w:p>
        </w:tc>
      </w:tr>
      <w:tr w:rsidR="000F4644" w:rsidRPr="00250825" w:rsidTr="003501DF">
        <w:tc>
          <w:tcPr>
            <w:tcW w:w="4998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 xml:space="preserve">Срок действия установленного тарифа </w:t>
            </w:r>
            <w:r w:rsidRPr="00A30F28">
              <w:rPr>
                <w:sz w:val="22"/>
                <w:szCs w:val="22"/>
              </w:rPr>
              <w:t>на горячую воду в закрытой системе водоснабжения</w:t>
            </w:r>
          </w:p>
        </w:tc>
        <w:tc>
          <w:tcPr>
            <w:tcW w:w="4999" w:type="dxa"/>
            <w:gridSpan w:val="3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01.12.2022г. по 31.12.2023г.</w:t>
            </w:r>
          </w:p>
        </w:tc>
      </w:tr>
      <w:tr w:rsidR="000F4644" w:rsidRPr="00250825" w:rsidTr="003501DF">
        <w:tc>
          <w:tcPr>
            <w:tcW w:w="4998" w:type="dxa"/>
            <w:vMerge w:val="restart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Величина установленного тарифа на горячую воду, руб./Гкал</w:t>
            </w:r>
          </w:p>
        </w:tc>
        <w:tc>
          <w:tcPr>
            <w:tcW w:w="1666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холодную воду, руб./м3</w:t>
            </w:r>
          </w:p>
        </w:tc>
        <w:tc>
          <w:tcPr>
            <w:tcW w:w="1667" w:type="dxa"/>
          </w:tcPr>
          <w:p w:rsidR="000F4644" w:rsidRPr="00250825" w:rsidRDefault="000F4644" w:rsidP="003501DF">
            <w:pPr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Компонент на тепловую энергию, руб./Гкал</w:t>
            </w:r>
          </w:p>
        </w:tc>
      </w:tr>
      <w:tr w:rsidR="000F4644" w:rsidRPr="00250825" w:rsidTr="003501DF">
        <w:tc>
          <w:tcPr>
            <w:tcW w:w="4998" w:type="dxa"/>
            <w:vMerge/>
          </w:tcPr>
          <w:p w:rsidR="000F4644" w:rsidRPr="00250825" w:rsidRDefault="000F4644" w:rsidP="003501DF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без НДС</w:t>
            </w:r>
          </w:p>
        </w:tc>
        <w:tc>
          <w:tcPr>
            <w:tcW w:w="1666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25,34</w:t>
            </w:r>
          </w:p>
        </w:tc>
        <w:tc>
          <w:tcPr>
            <w:tcW w:w="1667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1589,92</w:t>
            </w:r>
          </w:p>
        </w:tc>
      </w:tr>
      <w:tr w:rsidR="000F4644" w:rsidRPr="00250825" w:rsidTr="003501DF">
        <w:tc>
          <w:tcPr>
            <w:tcW w:w="4998" w:type="dxa"/>
            <w:vMerge/>
          </w:tcPr>
          <w:p w:rsidR="000F4644" w:rsidRPr="00250825" w:rsidRDefault="000F4644" w:rsidP="003501DF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с НДС</w:t>
            </w:r>
          </w:p>
        </w:tc>
        <w:tc>
          <w:tcPr>
            <w:tcW w:w="1666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30,41</w:t>
            </w:r>
          </w:p>
        </w:tc>
        <w:tc>
          <w:tcPr>
            <w:tcW w:w="1667" w:type="dxa"/>
          </w:tcPr>
          <w:p w:rsidR="000F4644" w:rsidRPr="00250825" w:rsidRDefault="000F4644" w:rsidP="003501DF">
            <w:pPr>
              <w:jc w:val="center"/>
              <w:rPr>
                <w:sz w:val="22"/>
                <w:szCs w:val="22"/>
              </w:rPr>
            </w:pPr>
            <w:r w:rsidRPr="00250825">
              <w:rPr>
                <w:sz w:val="22"/>
                <w:szCs w:val="22"/>
              </w:rPr>
              <w:t>1907,90</w:t>
            </w:r>
          </w:p>
        </w:tc>
      </w:tr>
    </w:tbl>
    <w:p w:rsidR="002F6A94" w:rsidRDefault="002F6A94" w:rsidP="00C80F65">
      <w:pPr>
        <w:rPr>
          <w:b/>
          <w:sz w:val="22"/>
          <w:szCs w:val="22"/>
        </w:rPr>
      </w:pPr>
    </w:p>
    <w:p w:rsidR="002F6A94" w:rsidRPr="00250825" w:rsidRDefault="002F6A94" w:rsidP="00C80F65">
      <w:pPr>
        <w:rPr>
          <w:b/>
          <w:sz w:val="22"/>
          <w:szCs w:val="22"/>
        </w:rPr>
      </w:pPr>
    </w:p>
    <w:p w:rsidR="00C80F65" w:rsidRPr="002F6A94" w:rsidRDefault="002F6A94" w:rsidP="002F6A94">
      <w:pPr>
        <w:jc w:val="both"/>
        <w:rPr>
          <w:sz w:val="22"/>
          <w:szCs w:val="22"/>
        </w:rPr>
      </w:pPr>
      <w:r w:rsidRPr="002F6A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* </w:t>
      </w:r>
      <w:r w:rsidR="00C80F65" w:rsidRPr="002F6A94">
        <w:rPr>
          <w:sz w:val="22"/>
          <w:szCs w:val="22"/>
        </w:rPr>
        <w:t>Приказ</w:t>
      </w:r>
      <w:r w:rsidR="00C80F65" w:rsidRPr="002F6A94">
        <w:rPr>
          <w:sz w:val="22"/>
          <w:szCs w:val="22"/>
        </w:rPr>
        <w:t xml:space="preserve"> </w:t>
      </w:r>
      <w:r w:rsidR="00C80F65" w:rsidRPr="002F6A94">
        <w:rPr>
          <w:sz w:val="22"/>
          <w:szCs w:val="22"/>
        </w:rPr>
        <w:t>опубликован</w:t>
      </w:r>
      <w:r w:rsidR="00C80F65" w:rsidRPr="002F6A94">
        <w:rPr>
          <w:sz w:val="22"/>
          <w:szCs w:val="22"/>
        </w:rPr>
        <w:t xml:space="preserve"> на официальном сайте Министерства жилищно-коммунального хозяйства и гражданской защиты населения Пензенской области в разделе Деятельность/ Тарифное регулирование/ Официальное опубликование нормативных правовых актов в области тарифного регулирования и энергетики</w:t>
      </w:r>
    </w:p>
    <w:p w:rsidR="005445C6" w:rsidRDefault="005445C6"/>
    <w:sectPr w:rsidR="0054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A72F6"/>
    <w:multiLevelType w:val="hybridMultilevel"/>
    <w:tmpl w:val="3412EBE6"/>
    <w:lvl w:ilvl="0" w:tplc="90EEA4C8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7235BAF"/>
    <w:multiLevelType w:val="hybridMultilevel"/>
    <w:tmpl w:val="84622E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65"/>
    <w:rsid w:val="000F4644"/>
    <w:rsid w:val="002F6A94"/>
    <w:rsid w:val="005445C6"/>
    <w:rsid w:val="00704726"/>
    <w:rsid w:val="00C8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2</cp:revision>
  <dcterms:created xsi:type="dcterms:W3CDTF">2022-12-02T08:11:00Z</dcterms:created>
  <dcterms:modified xsi:type="dcterms:W3CDTF">2022-12-02T08:11:00Z</dcterms:modified>
</cp:coreProperties>
</file>